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A3" w:rsidRPr="006E287C" w:rsidRDefault="001234A3" w:rsidP="001234A3">
      <w:pPr>
        <w:spacing w:after="0" w:line="240" w:lineRule="auto"/>
        <w:rPr>
          <w:b/>
        </w:rPr>
      </w:pPr>
      <w:r w:rsidRPr="006E287C">
        <w:rPr>
          <w:b/>
        </w:rPr>
        <w:t>What’s The Plan</w:t>
      </w:r>
      <w:r w:rsidR="00363384" w:rsidRPr="006E287C">
        <w:rPr>
          <w:b/>
        </w:rPr>
        <w:t xml:space="preserve">? Emergency Preparedness Planning in Child Care </w:t>
      </w:r>
    </w:p>
    <w:p w:rsidR="000717F2" w:rsidRPr="006E287C" w:rsidRDefault="001234A3" w:rsidP="001234A3">
      <w:pPr>
        <w:spacing w:after="0" w:line="240" w:lineRule="auto"/>
        <w:rPr>
          <w:b/>
        </w:rPr>
      </w:pPr>
      <w:r w:rsidRPr="006E287C">
        <w:rPr>
          <w:b/>
        </w:rPr>
        <w:t>Identify</w:t>
      </w:r>
      <w:r w:rsidR="00363384" w:rsidRPr="006E287C">
        <w:rPr>
          <w:b/>
        </w:rPr>
        <w:t>ing</w:t>
      </w:r>
      <w:r w:rsidR="000061A7" w:rsidRPr="006E287C">
        <w:rPr>
          <w:b/>
        </w:rPr>
        <w:t xml:space="preserve"> Emergencies, </w:t>
      </w:r>
      <w:r w:rsidRPr="006E287C">
        <w:rPr>
          <w:b/>
        </w:rPr>
        <w:t>Hazards and Threats</w:t>
      </w:r>
      <w:r w:rsidR="00363384" w:rsidRPr="006E287C">
        <w:rPr>
          <w:b/>
        </w:rPr>
        <w:t xml:space="preserve"> to the Facility</w:t>
      </w:r>
    </w:p>
    <w:p w:rsidR="00B079C5" w:rsidRDefault="00B079C5" w:rsidP="001234A3">
      <w:pPr>
        <w:spacing w:after="0" w:line="240" w:lineRule="auto"/>
      </w:pPr>
    </w:p>
    <w:p w:rsidR="00B079C5" w:rsidRDefault="000061A7" w:rsidP="001234A3">
      <w:pPr>
        <w:spacing w:after="0" w:line="240" w:lineRule="auto"/>
      </w:pPr>
      <w:r w:rsidRPr="006E287C">
        <w:rPr>
          <w:b/>
        </w:rPr>
        <w:t>Directions:</w:t>
      </w:r>
      <w:r>
        <w:t xml:space="preserve"> </w:t>
      </w:r>
      <w:r w:rsidR="000F24A2">
        <w:t xml:space="preserve"> Check</w:t>
      </w:r>
      <w:r>
        <w:t xml:space="preserve"> the types of emergencies, hazards and threa</w:t>
      </w:r>
      <w:r w:rsidR="001A5BEC">
        <w:t xml:space="preserve">ts that may affect your </w:t>
      </w:r>
      <w:r w:rsidR="006E287C">
        <w:t>facility</w:t>
      </w:r>
      <w:r w:rsidR="001A5BEC">
        <w:t>. Identify</w:t>
      </w:r>
      <w:r w:rsidR="004C5215">
        <w:t xml:space="preserve"> community</w:t>
      </w:r>
      <w:r w:rsidR="001A5BEC">
        <w:t xml:space="preserve"> resources available</w:t>
      </w:r>
      <w:r w:rsidR="00562405">
        <w:t xml:space="preserve"> to</w:t>
      </w:r>
      <w:r w:rsidR="001A5BEC">
        <w:t xml:space="preserve"> help you prepare and redu</w:t>
      </w:r>
      <w:r w:rsidR="00562405">
        <w:t xml:space="preserve">ce the risks.  Identify steps to </w:t>
      </w:r>
      <w:r w:rsidR="001A5BEC">
        <w:t>take to reduce the risk.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186"/>
        <w:gridCol w:w="5134"/>
        <w:gridCol w:w="5378"/>
      </w:tblGrid>
      <w:tr w:rsidR="001A5BEC" w:rsidRPr="00ED6870" w:rsidTr="00ED6870">
        <w:tc>
          <w:tcPr>
            <w:tcW w:w="918" w:type="dxa"/>
            <w:shd w:val="clear" w:color="auto" w:fill="auto"/>
          </w:tcPr>
          <w:p w:rsidR="001A5BEC" w:rsidRPr="00ED6870" w:rsidRDefault="001A5BEC" w:rsidP="00ED68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186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  <w:rPr>
                <w:b/>
              </w:rPr>
            </w:pPr>
            <w:r w:rsidRPr="00ED6870">
              <w:rPr>
                <w:b/>
              </w:rPr>
              <w:t>Emergencies, Hazards and Threats</w:t>
            </w:r>
          </w:p>
        </w:tc>
        <w:tc>
          <w:tcPr>
            <w:tcW w:w="5134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  <w:rPr>
                <w:b/>
              </w:rPr>
            </w:pPr>
            <w:r w:rsidRPr="00ED6870">
              <w:rPr>
                <w:b/>
              </w:rPr>
              <w:t>Community Resources</w:t>
            </w:r>
          </w:p>
        </w:tc>
        <w:tc>
          <w:tcPr>
            <w:tcW w:w="5378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  <w:rPr>
                <w:b/>
              </w:rPr>
            </w:pPr>
            <w:r w:rsidRPr="00ED6870">
              <w:rPr>
                <w:b/>
              </w:rPr>
              <w:t>Steps to Reduce the Risk</w:t>
            </w:r>
          </w:p>
        </w:tc>
      </w:tr>
      <w:tr w:rsidR="001A5BEC" w:rsidRPr="00ED6870" w:rsidTr="00ED6870">
        <w:tc>
          <w:tcPr>
            <w:tcW w:w="918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3186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  <w:r w:rsidRPr="00ED6870">
              <w:t>Bomb threat</w:t>
            </w:r>
          </w:p>
          <w:p w:rsidR="001A5BEC" w:rsidRPr="00ED6870" w:rsidRDefault="001A5BEC" w:rsidP="00ED6870">
            <w:pPr>
              <w:spacing w:after="0" w:line="240" w:lineRule="auto"/>
            </w:pPr>
          </w:p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5378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</w:tr>
      <w:tr w:rsidR="001A5BEC" w:rsidRPr="00ED6870" w:rsidTr="00ED6870">
        <w:tc>
          <w:tcPr>
            <w:tcW w:w="918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3186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  <w:r w:rsidRPr="00ED6870">
              <w:t xml:space="preserve">Criminal Activity </w:t>
            </w:r>
          </w:p>
          <w:p w:rsidR="001A5BEC" w:rsidRPr="00ED6870" w:rsidRDefault="001A5BEC" w:rsidP="00ED6870">
            <w:pPr>
              <w:spacing w:after="0" w:line="240" w:lineRule="auto"/>
            </w:pPr>
          </w:p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5378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</w:tr>
      <w:tr w:rsidR="001A5BEC" w:rsidRPr="00ED6870" w:rsidTr="00ED6870">
        <w:tc>
          <w:tcPr>
            <w:tcW w:w="918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3186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  <w:r w:rsidRPr="00ED6870">
              <w:t>Dangerous person or potentially violent situations</w:t>
            </w:r>
          </w:p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5378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</w:tr>
      <w:tr w:rsidR="001A5BEC" w:rsidRPr="00ED6870" w:rsidTr="00ED6870">
        <w:tc>
          <w:tcPr>
            <w:tcW w:w="918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3186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  <w:r w:rsidRPr="00ED6870">
              <w:t>Earthquake</w:t>
            </w:r>
          </w:p>
          <w:p w:rsidR="001A5BEC" w:rsidRPr="00ED6870" w:rsidRDefault="001A5BEC" w:rsidP="00ED6870">
            <w:pPr>
              <w:spacing w:after="0" w:line="240" w:lineRule="auto"/>
            </w:pPr>
          </w:p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5378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</w:tr>
      <w:tr w:rsidR="001A5BEC" w:rsidRPr="00ED6870" w:rsidTr="00ED6870">
        <w:tc>
          <w:tcPr>
            <w:tcW w:w="918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3186" w:type="dxa"/>
            <w:shd w:val="clear" w:color="auto" w:fill="auto"/>
          </w:tcPr>
          <w:p w:rsidR="001A5BEC" w:rsidRPr="00ED6870" w:rsidRDefault="004E550B" w:rsidP="00ED6870">
            <w:pPr>
              <w:spacing w:after="0" w:line="240" w:lineRule="auto"/>
            </w:pPr>
            <w:r w:rsidRPr="00ED6870">
              <w:t>Fire/ smoke</w:t>
            </w:r>
          </w:p>
          <w:p w:rsidR="001A5BEC" w:rsidRPr="00ED6870" w:rsidRDefault="001A5BEC" w:rsidP="00ED6870">
            <w:pPr>
              <w:spacing w:after="0" w:line="240" w:lineRule="auto"/>
            </w:pPr>
          </w:p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5378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</w:tr>
      <w:tr w:rsidR="001A5BEC" w:rsidRPr="00ED6870" w:rsidTr="00ED6870">
        <w:tc>
          <w:tcPr>
            <w:tcW w:w="918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3186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  <w:r w:rsidRPr="00ED6870">
              <w:t>Flooding</w:t>
            </w:r>
          </w:p>
          <w:p w:rsidR="001A5BEC" w:rsidRPr="00ED6870" w:rsidRDefault="001A5BEC" w:rsidP="00ED6870">
            <w:pPr>
              <w:spacing w:after="0" w:line="240" w:lineRule="auto"/>
            </w:pPr>
          </w:p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5378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</w:tr>
      <w:tr w:rsidR="001A5BEC" w:rsidRPr="00ED6870" w:rsidTr="00ED6870">
        <w:tc>
          <w:tcPr>
            <w:tcW w:w="918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3186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  <w:r w:rsidRPr="00ED6870">
              <w:t>Gas leak</w:t>
            </w:r>
          </w:p>
          <w:p w:rsidR="001A5BEC" w:rsidRPr="00ED6870" w:rsidRDefault="001A5BEC" w:rsidP="00ED6870">
            <w:pPr>
              <w:spacing w:after="0" w:line="240" w:lineRule="auto"/>
            </w:pPr>
          </w:p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5378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</w:tr>
      <w:tr w:rsidR="001A5BEC" w:rsidRPr="00ED6870" w:rsidTr="00ED6870">
        <w:tc>
          <w:tcPr>
            <w:tcW w:w="918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3186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  <w:r w:rsidRPr="00ED6870">
              <w:t>Hazardous material exposure</w:t>
            </w:r>
          </w:p>
          <w:p w:rsidR="001A5BEC" w:rsidRPr="00ED6870" w:rsidRDefault="001A5BEC" w:rsidP="00ED6870">
            <w:pPr>
              <w:spacing w:after="0" w:line="240" w:lineRule="auto"/>
            </w:pPr>
          </w:p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5378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</w:tr>
      <w:tr w:rsidR="001A5BEC" w:rsidRPr="00ED6870" w:rsidTr="00ED6870">
        <w:tc>
          <w:tcPr>
            <w:tcW w:w="918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3186" w:type="dxa"/>
            <w:shd w:val="clear" w:color="auto" w:fill="auto"/>
          </w:tcPr>
          <w:p w:rsidR="001A5BEC" w:rsidRPr="00ED6870" w:rsidRDefault="004E550B" w:rsidP="00ED6870">
            <w:pPr>
              <w:spacing w:after="0" w:line="240" w:lineRule="auto"/>
            </w:pPr>
            <w:r w:rsidRPr="00ED6870">
              <w:t>Ice/</w:t>
            </w:r>
            <w:r w:rsidR="001A5BEC" w:rsidRPr="00ED6870">
              <w:t xml:space="preserve"> Snow Storms</w:t>
            </w:r>
          </w:p>
          <w:p w:rsidR="001A5BEC" w:rsidRPr="00ED6870" w:rsidRDefault="001A5BEC" w:rsidP="00ED6870">
            <w:pPr>
              <w:spacing w:after="0" w:line="240" w:lineRule="auto"/>
            </w:pPr>
          </w:p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  <w:tc>
          <w:tcPr>
            <w:tcW w:w="5378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</w:pPr>
          </w:p>
        </w:tc>
      </w:tr>
    </w:tbl>
    <w:p w:rsidR="001A5BEC" w:rsidRDefault="001A5BE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186"/>
        <w:gridCol w:w="5134"/>
        <w:gridCol w:w="5378"/>
      </w:tblGrid>
      <w:tr w:rsidR="001A5BEC" w:rsidRPr="00ED6870" w:rsidTr="00ED6870">
        <w:tc>
          <w:tcPr>
            <w:tcW w:w="918" w:type="dxa"/>
            <w:shd w:val="clear" w:color="auto" w:fill="auto"/>
          </w:tcPr>
          <w:p w:rsidR="001A5BEC" w:rsidRPr="00ED6870" w:rsidRDefault="001A5BEC" w:rsidP="00ED68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186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  <w:rPr>
                <w:b/>
              </w:rPr>
            </w:pPr>
            <w:r w:rsidRPr="00ED6870">
              <w:rPr>
                <w:b/>
              </w:rPr>
              <w:t>Emergency/Hazard and Threats</w:t>
            </w:r>
          </w:p>
        </w:tc>
        <w:tc>
          <w:tcPr>
            <w:tcW w:w="5134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  <w:rPr>
                <w:b/>
              </w:rPr>
            </w:pPr>
            <w:r w:rsidRPr="00ED6870">
              <w:rPr>
                <w:b/>
              </w:rPr>
              <w:t>Community Resources</w:t>
            </w:r>
          </w:p>
        </w:tc>
        <w:tc>
          <w:tcPr>
            <w:tcW w:w="5378" w:type="dxa"/>
            <w:shd w:val="clear" w:color="auto" w:fill="auto"/>
          </w:tcPr>
          <w:p w:rsidR="001A5BEC" w:rsidRPr="00ED6870" w:rsidRDefault="001A5BEC" w:rsidP="00ED6870">
            <w:pPr>
              <w:spacing w:after="0" w:line="240" w:lineRule="auto"/>
              <w:rPr>
                <w:b/>
              </w:rPr>
            </w:pPr>
            <w:r w:rsidRPr="00ED6870">
              <w:rPr>
                <w:b/>
              </w:rPr>
              <w:t>Steps to Reduce the Risk</w:t>
            </w:r>
          </w:p>
        </w:tc>
      </w:tr>
      <w:tr w:rsidR="00D332EE" w:rsidRPr="00ED6870" w:rsidTr="00ED6870">
        <w:tc>
          <w:tcPr>
            <w:tcW w:w="918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3186" w:type="dxa"/>
            <w:shd w:val="clear" w:color="auto" w:fill="auto"/>
          </w:tcPr>
          <w:p w:rsidR="00D332EE" w:rsidRPr="00ED6870" w:rsidRDefault="004E550B" w:rsidP="00ED6870">
            <w:pPr>
              <w:spacing w:after="0" w:line="240" w:lineRule="auto"/>
            </w:pPr>
            <w:r w:rsidRPr="00ED6870">
              <w:t>Illness/</w:t>
            </w:r>
            <w:r w:rsidR="00D332EE" w:rsidRPr="00ED6870">
              <w:t>food safety</w:t>
            </w:r>
          </w:p>
          <w:p w:rsidR="00D332EE" w:rsidRPr="00ED6870" w:rsidRDefault="00D332EE" w:rsidP="00ED6870">
            <w:pPr>
              <w:spacing w:after="0" w:line="240" w:lineRule="auto"/>
            </w:pPr>
          </w:p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5378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</w:tr>
      <w:tr w:rsidR="005B057A" w:rsidRPr="00ED6870" w:rsidTr="00ED6870">
        <w:tc>
          <w:tcPr>
            <w:tcW w:w="918" w:type="dxa"/>
            <w:shd w:val="clear" w:color="auto" w:fill="auto"/>
          </w:tcPr>
          <w:p w:rsidR="005B057A" w:rsidRPr="00ED6870" w:rsidRDefault="005B057A" w:rsidP="00ED6870">
            <w:pPr>
              <w:spacing w:after="0" w:line="240" w:lineRule="auto"/>
            </w:pPr>
          </w:p>
        </w:tc>
        <w:tc>
          <w:tcPr>
            <w:tcW w:w="3186" w:type="dxa"/>
            <w:shd w:val="clear" w:color="auto" w:fill="auto"/>
          </w:tcPr>
          <w:p w:rsidR="005B057A" w:rsidRPr="00ED6870" w:rsidRDefault="005B057A" w:rsidP="00ED6870">
            <w:pPr>
              <w:spacing w:after="0" w:line="240" w:lineRule="auto"/>
            </w:pPr>
            <w:r w:rsidRPr="00ED6870">
              <w:t xml:space="preserve">Injury or medical emergency –provider </w:t>
            </w:r>
          </w:p>
          <w:p w:rsidR="00562405" w:rsidRPr="00ED6870" w:rsidRDefault="00562405" w:rsidP="00ED6870">
            <w:pPr>
              <w:spacing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5B057A" w:rsidRPr="00ED6870" w:rsidRDefault="005B057A" w:rsidP="00ED6870">
            <w:pPr>
              <w:spacing w:after="0" w:line="240" w:lineRule="auto"/>
            </w:pPr>
          </w:p>
          <w:p w:rsidR="00562405" w:rsidRPr="00ED6870" w:rsidRDefault="00562405" w:rsidP="00ED6870">
            <w:pPr>
              <w:spacing w:after="0" w:line="240" w:lineRule="auto"/>
            </w:pPr>
          </w:p>
        </w:tc>
        <w:tc>
          <w:tcPr>
            <w:tcW w:w="5378" w:type="dxa"/>
            <w:shd w:val="clear" w:color="auto" w:fill="auto"/>
          </w:tcPr>
          <w:p w:rsidR="005B057A" w:rsidRPr="00ED6870" w:rsidRDefault="005B057A" w:rsidP="00ED6870">
            <w:pPr>
              <w:spacing w:after="0" w:line="240" w:lineRule="auto"/>
            </w:pPr>
          </w:p>
        </w:tc>
      </w:tr>
      <w:tr w:rsidR="00D332EE" w:rsidRPr="00ED6870" w:rsidTr="00ED6870">
        <w:tc>
          <w:tcPr>
            <w:tcW w:w="918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3186" w:type="dxa"/>
            <w:shd w:val="clear" w:color="auto" w:fill="auto"/>
          </w:tcPr>
          <w:p w:rsidR="00D332EE" w:rsidRPr="00ED6870" w:rsidRDefault="005B057A" w:rsidP="00ED6870">
            <w:pPr>
              <w:spacing w:after="0" w:line="240" w:lineRule="auto"/>
            </w:pPr>
            <w:r w:rsidRPr="00ED6870">
              <w:t>Injury or medical emergency--child</w:t>
            </w:r>
          </w:p>
          <w:p w:rsidR="00D332EE" w:rsidRPr="00ED6870" w:rsidRDefault="00D332EE" w:rsidP="00ED6870">
            <w:pPr>
              <w:spacing w:after="0" w:line="240" w:lineRule="auto"/>
            </w:pPr>
          </w:p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5378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</w:tr>
      <w:tr w:rsidR="00D332EE" w:rsidRPr="00ED6870" w:rsidTr="00ED6870">
        <w:tc>
          <w:tcPr>
            <w:tcW w:w="918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3186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  <w:r w:rsidRPr="00ED6870">
              <w:t>Missing, lost or abducted child</w:t>
            </w:r>
          </w:p>
          <w:p w:rsidR="00D332EE" w:rsidRPr="00ED6870" w:rsidRDefault="00D332EE" w:rsidP="00ED6870">
            <w:pPr>
              <w:spacing w:after="0" w:line="240" w:lineRule="auto"/>
            </w:pPr>
          </w:p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5378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</w:tr>
      <w:tr w:rsidR="00D332EE" w:rsidRPr="00ED6870" w:rsidTr="00ED6870">
        <w:tc>
          <w:tcPr>
            <w:tcW w:w="918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3186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  <w:r w:rsidRPr="00ED6870">
              <w:t>Mudslide/landslide</w:t>
            </w:r>
          </w:p>
          <w:p w:rsidR="00D332EE" w:rsidRPr="00ED6870" w:rsidRDefault="00D332EE" w:rsidP="00ED6870">
            <w:pPr>
              <w:spacing w:after="0" w:line="240" w:lineRule="auto"/>
            </w:pPr>
          </w:p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5378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</w:tr>
      <w:tr w:rsidR="00D332EE" w:rsidRPr="00ED6870" w:rsidTr="00ED6870">
        <w:tc>
          <w:tcPr>
            <w:tcW w:w="918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3186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  <w:r w:rsidRPr="00ED6870">
              <w:t>Structural damage to the facility</w:t>
            </w:r>
          </w:p>
          <w:p w:rsidR="00D332EE" w:rsidRPr="00ED6870" w:rsidRDefault="00D332EE" w:rsidP="00ED6870">
            <w:pPr>
              <w:spacing w:after="0" w:line="240" w:lineRule="auto"/>
            </w:pPr>
          </w:p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5378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</w:tr>
      <w:tr w:rsidR="00D332EE" w:rsidRPr="00ED6870" w:rsidTr="00ED6870">
        <w:tc>
          <w:tcPr>
            <w:tcW w:w="918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3186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  <w:r w:rsidRPr="00ED6870">
              <w:t xml:space="preserve">Thunderstorm/Lightening </w:t>
            </w:r>
          </w:p>
          <w:p w:rsidR="00D332EE" w:rsidRPr="00ED6870" w:rsidRDefault="00D332EE" w:rsidP="00ED6870">
            <w:pPr>
              <w:spacing w:after="0" w:line="240" w:lineRule="auto"/>
            </w:pPr>
          </w:p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5378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</w:tr>
      <w:tr w:rsidR="00D332EE" w:rsidRPr="00ED6870" w:rsidTr="00ED6870">
        <w:tc>
          <w:tcPr>
            <w:tcW w:w="918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3186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  <w:r w:rsidRPr="00ED6870">
              <w:t xml:space="preserve">Tornado Watch/Warning </w:t>
            </w:r>
          </w:p>
          <w:p w:rsidR="00D332EE" w:rsidRPr="00ED6870" w:rsidRDefault="00D332EE" w:rsidP="00ED6870">
            <w:pPr>
              <w:spacing w:after="0" w:line="240" w:lineRule="auto"/>
            </w:pPr>
          </w:p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5378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</w:tr>
      <w:tr w:rsidR="00D332EE" w:rsidRPr="00ED6870" w:rsidTr="00ED6870">
        <w:tc>
          <w:tcPr>
            <w:tcW w:w="918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3186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  <w:r w:rsidRPr="00ED6870">
              <w:t>Utility outages: power failure or water line disturbance</w:t>
            </w:r>
          </w:p>
          <w:p w:rsidR="00D332EE" w:rsidRPr="00ED6870" w:rsidRDefault="00D332EE" w:rsidP="00ED6870">
            <w:pPr>
              <w:spacing w:after="0" w:line="240" w:lineRule="auto"/>
            </w:pPr>
          </w:p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5378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</w:tr>
      <w:tr w:rsidR="00D332EE" w:rsidRPr="00ED6870" w:rsidTr="00ED6870">
        <w:tc>
          <w:tcPr>
            <w:tcW w:w="918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3186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  <w:r w:rsidRPr="00ED6870">
              <w:t xml:space="preserve">Other </w:t>
            </w:r>
          </w:p>
          <w:p w:rsidR="00D332EE" w:rsidRPr="00ED6870" w:rsidRDefault="00D332EE" w:rsidP="00ED6870">
            <w:pPr>
              <w:spacing w:after="0" w:line="240" w:lineRule="auto"/>
            </w:pPr>
          </w:p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  <w:tc>
          <w:tcPr>
            <w:tcW w:w="5378" w:type="dxa"/>
            <w:shd w:val="clear" w:color="auto" w:fill="auto"/>
          </w:tcPr>
          <w:p w:rsidR="00D332EE" w:rsidRPr="00ED6870" w:rsidRDefault="00D332EE" w:rsidP="00ED6870">
            <w:pPr>
              <w:spacing w:after="0" w:line="240" w:lineRule="auto"/>
            </w:pPr>
          </w:p>
        </w:tc>
      </w:tr>
    </w:tbl>
    <w:p w:rsidR="001234A3" w:rsidRDefault="001234A3"/>
    <w:sectPr w:rsidR="001234A3" w:rsidSect="002B3B5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701" w:rsidRDefault="00286701" w:rsidP="001A5BEC">
      <w:pPr>
        <w:spacing w:after="0" w:line="240" w:lineRule="auto"/>
      </w:pPr>
      <w:r>
        <w:separator/>
      </w:r>
    </w:p>
  </w:endnote>
  <w:endnote w:type="continuationSeparator" w:id="0">
    <w:p w:rsidR="00286701" w:rsidRDefault="00286701" w:rsidP="001A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62" w:rsidRDefault="008B4262">
    <w:pPr>
      <w:pStyle w:val="Footer"/>
      <w:rPr>
        <w:sz w:val="16"/>
        <w:szCs w:val="16"/>
      </w:rPr>
    </w:pPr>
    <w:r>
      <w:rPr>
        <w:sz w:val="16"/>
        <w:szCs w:val="16"/>
      </w:rPr>
      <w:t>Child Care Licensing Program</w:t>
    </w:r>
    <w:r w:rsidR="00D21F13">
      <w:rPr>
        <w:sz w:val="16"/>
        <w:szCs w:val="16"/>
      </w:rPr>
      <w:tab/>
      <w:t xml:space="preserve">                                                                                                SAMPLE</w:t>
    </w:r>
  </w:p>
  <w:p w:rsidR="008B4262" w:rsidRDefault="008B4262">
    <w:pPr>
      <w:pStyle w:val="Footer"/>
      <w:rPr>
        <w:sz w:val="16"/>
        <w:szCs w:val="16"/>
      </w:rPr>
    </w:pPr>
    <w:r>
      <w:rPr>
        <w:sz w:val="16"/>
        <w:szCs w:val="16"/>
      </w:rPr>
      <w:t>Bureau of Family Health</w:t>
    </w:r>
  </w:p>
  <w:p w:rsidR="008B4262" w:rsidRPr="008B4262" w:rsidRDefault="008B4262">
    <w:pPr>
      <w:pStyle w:val="Footer"/>
      <w:rPr>
        <w:sz w:val="16"/>
        <w:szCs w:val="16"/>
      </w:rPr>
    </w:pPr>
    <w:r>
      <w:rPr>
        <w:sz w:val="16"/>
        <w:szCs w:val="16"/>
      </w:rPr>
      <w:t>Kansas Department of Health and Environment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2A19AE" w:rsidRPr="008B4262">
      <w:rPr>
        <w:sz w:val="16"/>
        <w:szCs w:val="16"/>
      </w:rPr>
      <w:fldChar w:fldCharType="begin"/>
    </w:r>
    <w:r w:rsidRPr="008B4262">
      <w:rPr>
        <w:sz w:val="16"/>
        <w:szCs w:val="16"/>
      </w:rPr>
      <w:instrText xml:space="preserve"> PAGE   \* MERGEFORMAT </w:instrText>
    </w:r>
    <w:r w:rsidR="002A19AE" w:rsidRPr="008B4262">
      <w:rPr>
        <w:sz w:val="16"/>
        <w:szCs w:val="16"/>
      </w:rPr>
      <w:fldChar w:fldCharType="separate"/>
    </w:r>
    <w:r w:rsidR="00374DB5">
      <w:rPr>
        <w:noProof/>
        <w:sz w:val="16"/>
        <w:szCs w:val="16"/>
      </w:rPr>
      <w:t>1</w:t>
    </w:r>
    <w:r w:rsidR="002A19AE" w:rsidRPr="008B4262">
      <w:rPr>
        <w:noProof/>
        <w:sz w:val="16"/>
        <w:szCs w:val="16"/>
      </w:rPr>
      <w:fldChar w:fldCharType="end"/>
    </w:r>
  </w:p>
  <w:p w:rsidR="001A5BEC" w:rsidRPr="008C2966" w:rsidRDefault="008C2966">
    <w:pPr>
      <w:pStyle w:val="Footer"/>
      <w:rPr>
        <w:sz w:val="16"/>
      </w:rPr>
    </w:pPr>
    <w:r w:rsidRPr="008C2966">
      <w:rPr>
        <w:sz w:val="16"/>
      </w:rPr>
      <w:t>10/2014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701" w:rsidRDefault="00286701" w:rsidP="001A5BEC">
      <w:pPr>
        <w:spacing w:after="0" w:line="240" w:lineRule="auto"/>
      </w:pPr>
      <w:r>
        <w:separator/>
      </w:r>
    </w:p>
  </w:footnote>
  <w:footnote w:type="continuationSeparator" w:id="0">
    <w:p w:rsidR="00286701" w:rsidRDefault="00286701" w:rsidP="001A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55AAB"/>
    <w:multiLevelType w:val="hybridMultilevel"/>
    <w:tmpl w:val="485EA8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4A3"/>
    <w:rsid w:val="000061A7"/>
    <w:rsid w:val="000717F2"/>
    <w:rsid w:val="000F24A2"/>
    <w:rsid w:val="001234A3"/>
    <w:rsid w:val="00142D68"/>
    <w:rsid w:val="001A5BEC"/>
    <w:rsid w:val="00286701"/>
    <w:rsid w:val="002A19AE"/>
    <w:rsid w:val="002B3B53"/>
    <w:rsid w:val="00363384"/>
    <w:rsid w:val="00374DB5"/>
    <w:rsid w:val="004A0C62"/>
    <w:rsid w:val="004C5215"/>
    <w:rsid w:val="004E550B"/>
    <w:rsid w:val="00562405"/>
    <w:rsid w:val="0057024D"/>
    <w:rsid w:val="00583A59"/>
    <w:rsid w:val="005B057A"/>
    <w:rsid w:val="006D65B7"/>
    <w:rsid w:val="006E287C"/>
    <w:rsid w:val="008B4262"/>
    <w:rsid w:val="008C2966"/>
    <w:rsid w:val="008D1406"/>
    <w:rsid w:val="009A46A7"/>
    <w:rsid w:val="00A25459"/>
    <w:rsid w:val="00B079C5"/>
    <w:rsid w:val="00C70742"/>
    <w:rsid w:val="00CE3A7C"/>
    <w:rsid w:val="00CE3D0A"/>
    <w:rsid w:val="00D0529D"/>
    <w:rsid w:val="00D21F13"/>
    <w:rsid w:val="00D332EE"/>
    <w:rsid w:val="00DF5CDD"/>
    <w:rsid w:val="00E35E39"/>
    <w:rsid w:val="00ED6870"/>
    <w:rsid w:val="00EF52C0"/>
    <w:rsid w:val="00F41B0A"/>
    <w:rsid w:val="00F6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2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EC"/>
  </w:style>
  <w:style w:type="paragraph" w:styleId="Footer">
    <w:name w:val="footer"/>
    <w:basedOn w:val="Normal"/>
    <w:link w:val="FooterChar"/>
    <w:uiPriority w:val="99"/>
    <w:unhideWhenUsed/>
    <w:rsid w:val="001A5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EC"/>
  </w:style>
  <w:style w:type="paragraph" w:styleId="BalloonText">
    <w:name w:val="Balloon Text"/>
    <w:basedOn w:val="Normal"/>
    <w:link w:val="BalloonTextChar"/>
    <w:uiPriority w:val="99"/>
    <w:semiHidden/>
    <w:unhideWhenUsed/>
    <w:rsid w:val="008B426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B4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KDHE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Murphy</dc:creator>
  <cp:lastModifiedBy>kellyc</cp:lastModifiedBy>
  <cp:revision>3</cp:revision>
  <cp:lastPrinted>2014-10-15T14:34:00Z</cp:lastPrinted>
  <dcterms:created xsi:type="dcterms:W3CDTF">2015-06-19T17:11:00Z</dcterms:created>
  <dcterms:modified xsi:type="dcterms:W3CDTF">2015-07-17T14:36:00Z</dcterms:modified>
</cp:coreProperties>
</file>